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625E" w14:textId="57F9DA53" w:rsidR="00B16BA5" w:rsidRPr="00B16BA5" w:rsidRDefault="00B16BA5" w:rsidP="00B16BA5">
      <w:pPr>
        <w:pStyle w:val="Default"/>
        <w:jc w:val="center"/>
        <w:rPr>
          <w:b/>
          <w:bCs/>
        </w:rPr>
      </w:pPr>
      <w:r w:rsidRPr="00B16BA5">
        <w:rPr>
          <w:b/>
          <w:bCs/>
        </w:rPr>
        <w:t>Mosaic Liberal Synagogue, part of Mosaic Jewish Community</w:t>
      </w:r>
      <w:r w:rsidR="00F36DF7">
        <w:rPr>
          <w:b/>
          <w:bCs/>
        </w:rPr>
        <w:t>,</w:t>
      </w:r>
    </w:p>
    <w:p w14:paraId="667A5802" w14:textId="29109ECD" w:rsidR="00B16BA5" w:rsidRPr="00B16BA5" w:rsidRDefault="005F20AB" w:rsidP="00B16BA5">
      <w:pPr>
        <w:pStyle w:val="Default"/>
        <w:jc w:val="center"/>
      </w:pPr>
      <w:r>
        <w:rPr>
          <w:b/>
          <w:bCs/>
        </w:rPr>
        <w:t>is Seeking</w:t>
      </w:r>
      <w:r w:rsidR="00B16BA5" w:rsidRPr="00B16BA5">
        <w:rPr>
          <w:b/>
          <w:bCs/>
        </w:rPr>
        <w:t xml:space="preserve"> a Full Time Rabbi</w:t>
      </w:r>
    </w:p>
    <w:p w14:paraId="7E8F36D7" w14:textId="6DFE1650" w:rsidR="00B16BA5" w:rsidRDefault="00B16BA5" w:rsidP="00B16BA5">
      <w:pPr>
        <w:pStyle w:val="Default"/>
        <w:jc w:val="center"/>
        <w:rPr>
          <w:sz w:val="20"/>
          <w:szCs w:val="20"/>
        </w:rPr>
      </w:pPr>
      <w:r w:rsidRPr="00B16BA5">
        <w:rPr>
          <w:sz w:val="20"/>
          <w:szCs w:val="20"/>
        </w:rPr>
        <w:t xml:space="preserve">We would be willing to consider a </w:t>
      </w:r>
      <w:r w:rsidR="000C2F96">
        <w:rPr>
          <w:sz w:val="20"/>
          <w:szCs w:val="20"/>
        </w:rPr>
        <w:t>fractional role.</w:t>
      </w:r>
    </w:p>
    <w:p w14:paraId="2FA058E4" w14:textId="77777777" w:rsidR="000C2F96" w:rsidRPr="00EF1ADB" w:rsidRDefault="000C2F96" w:rsidP="00B16BA5">
      <w:pPr>
        <w:pStyle w:val="Default"/>
        <w:jc w:val="center"/>
        <w:rPr>
          <w:sz w:val="12"/>
          <w:szCs w:val="12"/>
        </w:rPr>
      </w:pPr>
    </w:p>
    <w:p w14:paraId="60E71DDD" w14:textId="21579375" w:rsidR="000C2F96" w:rsidRPr="00B16BA5" w:rsidRDefault="000C2F96" w:rsidP="00B16BA5">
      <w:pPr>
        <w:pStyle w:val="Default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D9D930F" wp14:editId="11F6089F">
            <wp:extent cx="3108960" cy="2329647"/>
            <wp:effectExtent l="0" t="0" r="0" b="0"/>
            <wp:docPr id="477431140" name="Picture 1" descr="A building with windows and a fence on the side of the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31140" name="Picture 1" descr="A building with windows and a fence on the side of the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057" cy="233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2AFD" w14:textId="77777777" w:rsidR="00B16BA5" w:rsidRDefault="00B16BA5" w:rsidP="00B16BA5">
      <w:pPr>
        <w:pStyle w:val="Default"/>
        <w:jc w:val="center"/>
        <w:rPr>
          <w:sz w:val="16"/>
          <w:szCs w:val="16"/>
        </w:rPr>
      </w:pPr>
    </w:p>
    <w:p w14:paraId="5EBF0433" w14:textId="77777777" w:rsidR="000C2F96" w:rsidRPr="00EF1ADB" w:rsidRDefault="000C2F96" w:rsidP="00B16BA5">
      <w:pPr>
        <w:pStyle w:val="Default"/>
        <w:rPr>
          <w:b/>
          <w:bCs/>
          <w:color w:val="C00000"/>
          <w:sz w:val="12"/>
          <w:szCs w:val="12"/>
        </w:rPr>
      </w:pPr>
    </w:p>
    <w:p w14:paraId="12119E73" w14:textId="5ABB4E7D" w:rsidR="00B16BA5" w:rsidRPr="000C2F96" w:rsidRDefault="00B16BA5" w:rsidP="00B16BA5">
      <w:pPr>
        <w:pStyle w:val="Default"/>
        <w:rPr>
          <w:color w:val="C00000"/>
          <w:sz w:val="20"/>
          <w:szCs w:val="20"/>
        </w:rPr>
      </w:pPr>
      <w:r w:rsidRPr="000C2F96">
        <w:rPr>
          <w:b/>
          <w:bCs/>
          <w:color w:val="C00000"/>
          <w:sz w:val="20"/>
          <w:szCs w:val="20"/>
        </w:rPr>
        <w:t xml:space="preserve">WHY MOSAIC JEWISH COMMUNITY? </w:t>
      </w:r>
      <w:r w:rsidRPr="000C2F96">
        <w:rPr>
          <w:sz w:val="20"/>
          <w:szCs w:val="20"/>
        </w:rPr>
        <w:t xml:space="preserve"> </w:t>
      </w:r>
    </w:p>
    <w:p w14:paraId="48F85DDF" w14:textId="79829721" w:rsidR="00B16BA5" w:rsidRDefault="006A0B6D" w:rsidP="000C2F96">
      <w:pPr>
        <w:pStyle w:val="Default"/>
        <w:rPr>
          <w:color w:val="444444"/>
          <w:sz w:val="20"/>
          <w:szCs w:val="20"/>
          <w:shd w:val="clear" w:color="auto" w:fill="FFFFFF"/>
        </w:rPr>
      </w:pPr>
      <w:r w:rsidRPr="000C2F96">
        <w:rPr>
          <w:sz w:val="20"/>
          <w:szCs w:val="20"/>
        </w:rPr>
        <w:sym w:font="Wingdings" w:char="F0FC"/>
      </w:r>
      <w:r w:rsidR="00B16BA5" w:rsidRPr="000C2F96">
        <w:rPr>
          <w:sz w:val="20"/>
          <w:szCs w:val="20"/>
        </w:rPr>
        <w:t xml:space="preserve"> </w:t>
      </w:r>
      <w:r w:rsidR="000C2F96" w:rsidRPr="000C2F96">
        <w:rPr>
          <w:color w:val="444444"/>
          <w:sz w:val="20"/>
          <w:szCs w:val="20"/>
          <w:shd w:val="clear" w:color="auto" w:fill="FFFFFF"/>
        </w:rPr>
        <w:t>Mosaic is a new concept for Anglo-</w:t>
      </w:r>
      <w:r w:rsidR="00EF1ADB" w:rsidRPr="000C2F96">
        <w:rPr>
          <w:color w:val="444444"/>
          <w:sz w:val="20"/>
          <w:szCs w:val="20"/>
          <w:shd w:val="clear" w:color="auto" w:fill="FFFFFF"/>
        </w:rPr>
        <w:t>Jewry –</w:t>
      </w:r>
      <w:r w:rsidR="000C2F96" w:rsidRPr="000C2F96">
        <w:rPr>
          <w:color w:val="444444"/>
          <w:sz w:val="20"/>
          <w:szCs w:val="20"/>
          <w:shd w:val="clear" w:color="auto" w:fill="FFFFFF"/>
        </w:rPr>
        <w:t xml:space="preserve"> one community with three “strands” of</w:t>
      </w:r>
      <w:r w:rsidR="005F20AB">
        <w:rPr>
          <w:color w:val="444444"/>
          <w:sz w:val="20"/>
          <w:szCs w:val="20"/>
          <w:shd w:val="clear" w:color="auto" w:fill="FFFFFF"/>
        </w:rPr>
        <w:t xml:space="preserve"> </w:t>
      </w:r>
      <w:r w:rsidR="000C2F96" w:rsidRPr="000C2F96">
        <w:rPr>
          <w:color w:val="444444"/>
          <w:sz w:val="20"/>
          <w:szCs w:val="20"/>
          <w:shd w:val="clear" w:color="auto" w:fill="FFFFFF"/>
        </w:rPr>
        <w:t>Judais</w:t>
      </w:r>
      <w:r w:rsidR="000C2F96">
        <w:rPr>
          <w:color w:val="444444"/>
          <w:sz w:val="20"/>
          <w:szCs w:val="20"/>
          <w:shd w:val="clear" w:color="auto" w:fill="FFFFFF"/>
        </w:rPr>
        <w:t xml:space="preserve">m. </w:t>
      </w:r>
    </w:p>
    <w:p w14:paraId="1A4F3778" w14:textId="51B77BFE" w:rsidR="000C2F96" w:rsidRPr="000C2F96" w:rsidRDefault="000C2F96" w:rsidP="000C2F96">
      <w:pPr>
        <w:pStyle w:val="Default"/>
        <w:rPr>
          <w:sz w:val="20"/>
          <w:szCs w:val="20"/>
        </w:rPr>
      </w:pPr>
      <w:r w:rsidRPr="000C2F96">
        <w:rPr>
          <w:color w:val="444444"/>
          <w:sz w:val="20"/>
          <w:szCs w:val="20"/>
          <w:shd w:val="clear" w:color="auto" w:fill="FFFFFF"/>
        </w:rPr>
        <w:sym w:font="Wingdings" w:char="F0FC"/>
      </w:r>
      <w:r w:rsidR="00EF1ADB">
        <w:rPr>
          <w:color w:val="444444"/>
          <w:sz w:val="20"/>
          <w:szCs w:val="20"/>
          <w:shd w:val="clear" w:color="auto" w:fill="FFFFFF"/>
        </w:rPr>
        <w:t xml:space="preserve"> </w:t>
      </w:r>
      <w:r w:rsidRPr="000C2F96">
        <w:rPr>
          <w:color w:val="444444"/>
          <w:sz w:val="20"/>
          <w:szCs w:val="20"/>
          <w:shd w:val="clear" w:color="auto" w:fill="FFFFFF"/>
        </w:rPr>
        <w:t xml:space="preserve">Mosaic is a diverse, </w:t>
      </w:r>
      <w:proofErr w:type="gramStart"/>
      <w:r w:rsidRPr="000C2F96">
        <w:rPr>
          <w:color w:val="444444"/>
          <w:sz w:val="20"/>
          <w:szCs w:val="20"/>
          <w:shd w:val="clear" w:color="auto" w:fill="FFFFFF"/>
        </w:rPr>
        <w:t>dynamic</w:t>
      </w:r>
      <w:proofErr w:type="gramEnd"/>
      <w:r w:rsidRPr="000C2F96">
        <w:rPr>
          <w:color w:val="444444"/>
          <w:sz w:val="20"/>
          <w:szCs w:val="20"/>
          <w:shd w:val="clear" w:color="auto" w:fill="FFFFFF"/>
        </w:rPr>
        <w:t xml:space="preserve"> and pluralist Jewish community that enhances and sustains Jewish life</w:t>
      </w:r>
      <w:r>
        <w:rPr>
          <w:color w:val="444444"/>
          <w:sz w:val="20"/>
          <w:szCs w:val="20"/>
          <w:shd w:val="clear" w:color="auto" w:fill="FFFFFF"/>
        </w:rPr>
        <w:t>.</w:t>
      </w:r>
    </w:p>
    <w:p w14:paraId="557BF8CF" w14:textId="42A364FF" w:rsidR="000C2F96" w:rsidRPr="000C2F96" w:rsidRDefault="00B16BA5" w:rsidP="000C2F96">
      <w:pPr>
        <w:pStyle w:val="Default"/>
        <w:rPr>
          <w:rFonts w:eastAsia="Times New Roman"/>
          <w:color w:val="444444"/>
          <w:sz w:val="20"/>
          <w:szCs w:val="20"/>
          <w:lang w:eastAsia="en-GB"/>
          <w14:ligatures w14:val="none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</w:t>
      </w:r>
      <w:r w:rsidR="000C2F96" w:rsidRPr="000C2F96">
        <w:rPr>
          <w:rFonts w:eastAsia="Times New Roman"/>
          <w:color w:val="444444"/>
          <w:sz w:val="20"/>
          <w:szCs w:val="20"/>
          <w:lang w:eastAsia="en-GB"/>
          <w14:ligatures w14:val="none"/>
        </w:rPr>
        <w:t xml:space="preserve">A choice of services from our three Mosaic synagogues </w:t>
      </w:r>
      <w:r w:rsidR="00EF1ADB">
        <w:rPr>
          <w:rFonts w:eastAsia="Times New Roman"/>
          <w:color w:val="444444"/>
          <w:sz w:val="20"/>
          <w:szCs w:val="20"/>
          <w:lang w:eastAsia="en-GB"/>
          <w14:ligatures w14:val="none"/>
        </w:rPr>
        <w:t>-</w:t>
      </w:r>
      <w:r w:rsidR="000C2F96" w:rsidRPr="000C2F96">
        <w:rPr>
          <w:rFonts w:eastAsia="Times New Roman"/>
          <w:color w:val="444444"/>
          <w:sz w:val="20"/>
          <w:szCs w:val="20"/>
          <w:lang w:eastAsia="en-GB"/>
          <w14:ligatures w14:val="none"/>
        </w:rPr>
        <w:t xml:space="preserve"> Liberal, </w:t>
      </w:r>
      <w:proofErr w:type="spellStart"/>
      <w:r w:rsidR="000C2F96" w:rsidRPr="000C2F96">
        <w:rPr>
          <w:rFonts w:eastAsia="Times New Roman"/>
          <w:color w:val="444444"/>
          <w:sz w:val="20"/>
          <w:szCs w:val="20"/>
          <w:lang w:eastAsia="en-GB"/>
          <w14:ligatures w14:val="none"/>
        </w:rPr>
        <w:t>Masorti</w:t>
      </w:r>
      <w:proofErr w:type="spellEnd"/>
      <w:r w:rsidR="000C2F96" w:rsidRPr="000C2F96">
        <w:rPr>
          <w:rFonts w:eastAsia="Times New Roman"/>
          <w:color w:val="444444"/>
          <w:sz w:val="20"/>
          <w:szCs w:val="20"/>
          <w:lang w:eastAsia="en-GB"/>
          <w14:ligatures w14:val="none"/>
        </w:rPr>
        <w:t xml:space="preserve"> and Reform</w:t>
      </w:r>
      <w:r w:rsidR="00EF1ADB">
        <w:rPr>
          <w:rFonts w:eastAsia="Times New Roman"/>
          <w:color w:val="444444"/>
          <w:sz w:val="20"/>
          <w:szCs w:val="20"/>
          <w:lang w:eastAsia="en-GB"/>
          <w14:ligatures w14:val="none"/>
        </w:rPr>
        <w:t>.</w:t>
      </w:r>
    </w:p>
    <w:p w14:paraId="0C01EB6E" w14:textId="071CA016" w:rsidR="000C2F96" w:rsidRPr="000C2F96" w:rsidRDefault="000C2F96" w:rsidP="000C2F96">
      <w:pPr>
        <w:pStyle w:val="Default"/>
        <w:rPr>
          <w:color w:val="444444"/>
          <w:sz w:val="20"/>
          <w:szCs w:val="20"/>
          <w:shd w:val="clear" w:color="auto" w:fill="FFFFFF"/>
        </w:rPr>
      </w:pPr>
      <w:r w:rsidRPr="000C2F96">
        <w:rPr>
          <w:rFonts w:eastAsia="Times New Roman"/>
          <w:color w:val="444444"/>
          <w:sz w:val="20"/>
          <w:szCs w:val="20"/>
          <w:lang w:eastAsia="en-GB"/>
          <w14:ligatures w14:val="none"/>
        </w:rPr>
        <w:sym w:font="Wingdings" w:char="F0FC"/>
      </w:r>
      <w:r w:rsidRPr="000C2F96">
        <w:rPr>
          <w:rFonts w:eastAsia="Times New Roman"/>
          <w:color w:val="444444"/>
          <w:sz w:val="20"/>
          <w:szCs w:val="20"/>
          <w:lang w:eastAsia="en-GB"/>
          <w14:ligatures w14:val="none"/>
        </w:rPr>
        <w:t xml:space="preserve"> </w:t>
      </w:r>
      <w:r w:rsidRPr="000C2F96">
        <w:rPr>
          <w:color w:val="444444"/>
          <w:sz w:val="20"/>
          <w:szCs w:val="20"/>
          <w:shd w:val="clear" w:color="auto" w:fill="FFFFFF"/>
        </w:rPr>
        <w:t>A range of cultural, educational</w:t>
      </w:r>
      <w:r w:rsidR="00A5081A">
        <w:rPr>
          <w:color w:val="444444"/>
          <w:sz w:val="20"/>
          <w:szCs w:val="20"/>
          <w:shd w:val="clear" w:color="auto" w:fill="FFFFFF"/>
        </w:rPr>
        <w:t xml:space="preserve">, </w:t>
      </w:r>
      <w:proofErr w:type="gramStart"/>
      <w:r w:rsidRPr="000C2F96">
        <w:rPr>
          <w:color w:val="444444"/>
          <w:sz w:val="20"/>
          <w:szCs w:val="20"/>
          <w:shd w:val="clear" w:color="auto" w:fill="FFFFFF"/>
        </w:rPr>
        <w:t>social</w:t>
      </w:r>
      <w:proofErr w:type="gramEnd"/>
      <w:r w:rsidR="00A5081A">
        <w:rPr>
          <w:color w:val="444444"/>
          <w:sz w:val="20"/>
          <w:szCs w:val="20"/>
          <w:shd w:val="clear" w:color="auto" w:fill="FFFFFF"/>
        </w:rPr>
        <w:t xml:space="preserve"> and interfaith</w:t>
      </w:r>
      <w:r w:rsidRPr="000C2F96">
        <w:rPr>
          <w:color w:val="444444"/>
          <w:sz w:val="20"/>
          <w:szCs w:val="20"/>
          <w:shd w:val="clear" w:color="auto" w:fill="FFFFFF"/>
        </w:rPr>
        <w:t xml:space="preserve"> activities and programmes</w:t>
      </w:r>
      <w:r w:rsidR="00EF1ADB">
        <w:rPr>
          <w:color w:val="444444"/>
          <w:sz w:val="20"/>
          <w:szCs w:val="20"/>
          <w:shd w:val="clear" w:color="auto" w:fill="FFFFFF"/>
        </w:rPr>
        <w:t>.</w:t>
      </w:r>
    </w:p>
    <w:p w14:paraId="5A5D642B" w14:textId="7036132D" w:rsidR="000C2F96" w:rsidRPr="000C2F96" w:rsidRDefault="000C2F96" w:rsidP="000C2F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</w:pPr>
      <w:r w:rsidRPr="000C2F96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sym w:font="Wingdings" w:char="F0FC"/>
      </w:r>
      <w:r w:rsidR="00EF1ADB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t xml:space="preserve"> </w:t>
      </w:r>
      <w:r w:rsidRPr="000C2F96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t>Supporting Jews in need, both within our community and beyond</w:t>
      </w:r>
      <w:r w:rsidR="00EF1ADB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t>.</w:t>
      </w:r>
    </w:p>
    <w:p w14:paraId="4BD89F03" w14:textId="50BF92FB" w:rsidR="000C2F96" w:rsidRPr="000C2F96" w:rsidRDefault="000C2F96" w:rsidP="000C2F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</w:pPr>
      <w:r w:rsidRPr="000C2F96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sym w:font="Wingdings" w:char="F0FC"/>
      </w:r>
      <w:r w:rsidR="00EF1ADB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t xml:space="preserve"> </w:t>
      </w:r>
      <w:r w:rsidRPr="000C2F96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t xml:space="preserve">Playing our role in the world outside our community – contributing to and impacting (tikkun </w:t>
      </w:r>
      <w:proofErr w:type="spellStart"/>
      <w:r w:rsidRPr="000C2F96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t>olam</w:t>
      </w:r>
      <w:proofErr w:type="spellEnd"/>
      <w:r w:rsidRPr="000C2F96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t>)</w:t>
      </w:r>
      <w:r w:rsidR="00EF1ADB">
        <w:rPr>
          <w:rFonts w:ascii="Calibri" w:eastAsia="Times New Roman" w:hAnsi="Calibri" w:cs="Calibri"/>
          <w:color w:val="444444"/>
          <w:kern w:val="0"/>
          <w:sz w:val="20"/>
          <w:szCs w:val="20"/>
          <w:lang w:eastAsia="en-GB"/>
          <w14:ligatures w14:val="none"/>
        </w:rPr>
        <w:t>.</w:t>
      </w:r>
    </w:p>
    <w:p w14:paraId="0D3484DE" w14:textId="77777777" w:rsidR="000C2F96" w:rsidRPr="00EF1ADB" w:rsidRDefault="000C2F96" w:rsidP="000C2F96">
      <w:pPr>
        <w:pStyle w:val="Default"/>
        <w:rPr>
          <w:rFonts w:eastAsia="Times New Roman"/>
          <w:color w:val="444444"/>
          <w:sz w:val="16"/>
          <w:szCs w:val="16"/>
          <w:lang w:eastAsia="en-GB"/>
          <w14:ligatures w14:val="none"/>
        </w:rPr>
      </w:pPr>
    </w:p>
    <w:p w14:paraId="783FCF32" w14:textId="6625F9C8" w:rsidR="00B16BA5" w:rsidRPr="000C2F96" w:rsidRDefault="00B16BA5" w:rsidP="00B16BA5">
      <w:pPr>
        <w:pStyle w:val="Default"/>
        <w:rPr>
          <w:color w:val="C00000"/>
          <w:sz w:val="20"/>
          <w:szCs w:val="20"/>
        </w:rPr>
      </w:pPr>
      <w:r w:rsidRPr="000C2F96">
        <w:rPr>
          <w:b/>
          <w:bCs/>
          <w:color w:val="C00000"/>
          <w:sz w:val="20"/>
          <w:szCs w:val="20"/>
        </w:rPr>
        <w:t xml:space="preserve">WHY MOSAIC LIBERAL SYNAGOGUE? </w:t>
      </w:r>
    </w:p>
    <w:p w14:paraId="42FCAC6C" w14:textId="3C129E24" w:rsidR="00B16BA5" w:rsidRPr="000C2F96" w:rsidRDefault="00B16BA5" w:rsidP="00B16BA5">
      <w:pPr>
        <w:pStyle w:val="Default"/>
        <w:spacing w:after="2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</w:t>
      </w:r>
      <w:r w:rsidR="000C2F96">
        <w:rPr>
          <w:sz w:val="20"/>
          <w:szCs w:val="20"/>
        </w:rPr>
        <w:t xml:space="preserve">Leading constituent of Liberal Judaism </w:t>
      </w:r>
      <w:r w:rsidR="00F36DF7">
        <w:rPr>
          <w:sz w:val="20"/>
          <w:szCs w:val="20"/>
        </w:rPr>
        <w:t>– we recently</w:t>
      </w:r>
      <w:r w:rsidR="000C2F96">
        <w:rPr>
          <w:sz w:val="20"/>
          <w:szCs w:val="20"/>
        </w:rPr>
        <w:t xml:space="preserve"> celebrated </w:t>
      </w:r>
      <w:r w:rsidR="00F36DF7">
        <w:rPr>
          <w:sz w:val="20"/>
          <w:szCs w:val="20"/>
        </w:rPr>
        <w:t>our</w:t>
      </w:r>
      <w:r w:rsidR="000C2F96">
        <w:rPr>
          <w:sz w:val="20"/>
          <w:szCs w:val="20"/>
        </w:rPr>
        <w:t xml:space="preserve"> 75</w:t>
      </w:r>
      <w:r w:rsidR="000C2F96" w:rsidRPr="000C2F96">
        <w:rPr>
          <w:sz w:val="20"/>
          <w:szCs w:val="20"/>
          <w:vertAlign w:val="superscript"/>
        </w:rPr>
        <w:t>th</w:t>
      </w:r>
      <w:r w:rsidR="000C2F96">
        <w:rPr>
          <w:sz w:val="20"/>
          <w:szCs w:val="20"/>
        </w:rPr>
        <w:t xml:space="preserve"> anniversary.</w:t>
      </w:r>
    </w:p>
    <w:p w14:paraId="726F7D6E" w14:textId="2D765846" w:rsidR="00B16BA5" w:rsidRDefault="00B16BA5" w:rsidP="00B16BA5">
      <w:pPr>
        <w:pStyle w:val="Default"/>
        <w:spacing w:after="2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</w:t>
      </w:r>
      <w:r w:rsidR="000C2F96">
        <w:rPr>
          <w:sz w:val="20"/>
          <w:szCs w:val="20"/>
        </w:rPr>
        <w:t>New growth and development after becoming part of the collaborative Mosaic Jewish Community</w:t>
      </w:r>
      <w:r w:rsidRPr="000C2F96">
        <w:rPr>
          <w:sz w:val="20"/>
          <w:szCs w:val="20"/>
        </w:rPr>
        <w:t xml:space="preserve">. </w:t>
      </w:r>
    </w:p>
    <w:p w14:paraId="1C37F3B9" w14:textId="77777777" w:rsidR="00F36DF7" w:rsidRPr="000C2F96" w:rsidRDefault="00F36DF7" w:rsidP="00F36DF7">
      <w:pPr>
        <w:pStyle w:val="Default"/>
        <w:spacing w:after="2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We</w:t>
      </w:r>
      <w:r>
        <w:rPr>
          <w:sz w:val="20"/>
          <w:szCs w:val="20"/>
        </w:rPr>
        <w:t xml:space="preserve">lcoming, warm, inclusive, </w:t>
      </w:r>
      <w:proofErr w:type="gramStart"/>
      <w:r>
        <w:rPr>
          <w:sz w:val="20"/>
          <w:szCs w:val="20"/>
        </w:rPr>
        <w:t>friendly</w:t>
      </w:r>
      <w:proofErr w:type="gramEnd"/>
      <w:r>
        <w:rPr>
          <w:sz w:val="20"/>
          <w:szCs w:val="20"/>
        </w:rPr>
        <w:t xml:space="preserve"> and caring community</w:t>
      </w:r>
      <w:r w:rsidRPr="000C2F96">
        <w:rPr>
          <w:sz w:val="20"/>
          <w:szCs w:val="20"/>
        </w:rPr>
        <w:t xml:space="preserve">. </w:t>
      </w:r>
    </w:p>
    <w:p w14:paraId="3A2BC8C4" w14:textId="0EA33161" w:rsidR="00B16BA5" w:rsidRPr="000C2F96" w:rsidRDefault="00B16BA5" w:rsidP="00B16BA5">
      <w:pPr>
        <w:pStyle w:val="Default"/>
        <w:spacing w:after="2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</w:t>
      </w:r>
      <w:r w:rsidR="000C2F96">
        <w:rPr>
          <w:sz w:val="20"/>
          <w:szCs w:val="20"/>
        </w:rPr>
        <w:t>Recent r</w:t>
      </w:r>
      <w:r w:rsidR="000C2F96" w:rsidRPr="000C2F96">
        <w:rPr>
          <w:sz w:val="20"/>
          <w:szCs w:val="20"/>
        </w:rPr>
        <w:t>elocation to</w:t>
      </w:r>
      <w:r w:rsidRPr="000C2F96">
        <w:rPr>
          <w:sz w:val="20"/>
          <w:szCs w:val="20"/>
        </w:rPr>
        <w:t xml:space="preserve"> a</w:t>
      </w:r>
      <w:r w:rsidR="00EF1ADB">
        <w:rPr>
          <w:sz w:val="20"/>
          <w:szCs w:val="20"/>
        </w:rPr>
        <w:t xml:space="preserve"> </w:t>
      </w:r>
      <w:r w:rsidRPr="000C2F96">
        <w:rPr>
          <w:sz w:val="20"/>
          <w:szCs w:val="20"/>
        </w:rPr>
        <w:t>purpose-built</w:t>
      </w:r>
      <w:r w:rsidR="000C2F96">
        <w:rPr>
          <w:sz w:val="20"/>
          <w:szCs w:val="20"/>
        </w:rPr>
        <w:t xml:space="preserve">, </w:t>
      </w:r>
      <w:r w:rsidR="000C2F96" w:rsidRPr="000C2F96">
        <w:rPr>
          <w:color w:val="444444"/>
          <w:sz w:val="20"/>
          <w:szCs w:val="20"/>
          <w:shd w:val="clear" w:color="auto" w:fill="FFFFFF"/>
        </w:rPr>
        <w:t xml:space="preserve">state-of-the-art, multi-functional and sustainable development </w:t>
      </w:r>
      <w:r w:rsidR="000C2F96">
        <w:rPr>
          <w:color w:val="444444"/>
          <w:sz w:val="20"/>
          <w:szCs w:val="20"/>
          <w:shd w:val="clear" w:color="auto" w:fill="FFFFFF"/>
        </w:rPr>
        <w:t xml:space="preserve">in Stanmore </w:t>
      </w:r>
      <w:r w:rsidR="000C2F96" w:rsidRPr="000C2F96">
        <w:rPr>
          <w:color w:val="444444"/>
          <w:sz w:val="20"/>
          <w:szCs w:val="20"/>
          <w:shd w:val="clear" w:color="auto" w:fill="FFFFFF"/>
        </w:rPr>
        <w:t xml:space="preserve">designed to house </w:t>
      </w:r>
      <w:r w:rsidR="00F36DF7">
        <w:rPr>
          <w:color w:val="444444"/>
          <w:sz w:val="20"/>
          <w:szCs w:val="20"/>
          <w:shd w:val="clear" w:color="auto" w:fill="FFFFFF"/>
        </w:rPr>
        <w:t>three</w:t>
      </w:r>
      <w:r w:rsidR="000C2F96" w:rsidRPr="000C2F96">
        <w:rPr>
          <w:color w:val="444444"/>
          <w:sz w:val="20"/>
          <w:szCs w:val="20"/>
          <w:shd w:val="clear" w:color="auto" w:fill="FFFFFF"/>
        </w:rPr>
        <w:t xml:space="preserve"> synagogues and all our communal activities and administration</w:t>
      </w:r>
      <w:r w:rsidRPr="000C2F96">
        <w:rPr>
          <w:sz w:val="20"/>
          <w:szCs w:val="20"/>
        </w:rPr>
        <w:t xml:space="preserve">. </w:t>
      </w:r>
    </w:p>
    <w:p w14:paraId="7492B849" w14:textId="2E7DACF1" w:rsidR="00B16BA5" w:rsidRPr="000C2F96" w:rsidRDefault="00B16BA5" w:rsidP="00B16BA5">
      <w:pPr>
        <w:pStyle w:val="Default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We have the vision</w:t>
      </w:r>
      <w:r w:rsidR="000C2F96">
        <w:rPr>
          <w:sz w:val="20"/>
          <w:szCs w:val="20"/>
        </w:rPr>
        <w:t xml:space="preserve"> and opportunity</w:t>
      </w:r>
      <w:r w:rsidRPr="000C2F96">
        <w:rPr>
          <w:sz w:val="20"/>
          <w:szCs w:val="20"/>
        </w:rPr>
        <w:t xml:space="preserve"> to </w:t>
      </w:r>
      <w:r w:rsidR="000C2F96">
        <w:rPr>
          <w:sz w:val="20"/>
          <w:szCs w:val="20"/>
        </w:rPr>
        <w:t>develop further</w:t>
      </w:r>
      <w:r w:rsidRPr="000C2F96">
        <w:rPr>
          <w:sz w:val="20"/>
          <w:szCs w:val="20"/>
        </w:rPr>
        <w:t xml:space="preserve"> </w:t>
      </w:r>
      <w:r w:rsidR="000C2F96">
        <w:rPr>
          <w:sz w:val="20"/>
          <w:szCs w:val="20"/>
        </w:rPr>
        <w:t>and play a leading role in</w:t>
      </w:r>
      <w:r w:rsidRPr="000C2F96">
        <w:rPr>
          <w:sz w:val="20"/>
          <w:szCs w:val="20"/>
        </w:rPr>
        <w:t xml:space="preserve"> a </w:t>
      </w:r>
      <w:r w:rsidR="000C2F96">
        <w:rPr>
          <w:sz w:val="20"/>
          <w:szCs w:val="20"/>
        </w:rPr>
        <w:t>Liberal</w:t>
      </w:r>
      <w:r w:rsidRPr="000C2F96">
        <w:rPr>
          <w:sz w:val="20"/>
          <w:szCs w:val="20"/>
        </w:rPr>
        <w:t xml:space="preserve"> Jewish response to the challenges of the 21st century.</w:t>
      </w:r>
    </w:p>
    <w:p w14:paraId="3BB4C893" w14:textId="77777777" w:rsidR="00B16BA5" w:rsidRPr="00EF1ADB" w:rsidRDefault="00B16BA5" w:rsidP="00B16BA5">
      <w:pPr>
        <w:pStyle w:val="Default"/>
        <w:rPr>
          <w:sz w:val="16"/>
          <w:szCs w:val="16"/>
        </w:rPr>
      </w:pPr>
    </w:p>
    <w:p w14:paraId="217F7337" w14:textId="77777777" w:rsidR="00B16BA5" w:rsidRPr="000C2F96" w:rsidRDefault="00B16BA5" w:rsidP="00B16BA5">
      <w:pPr>
        <w:pStyle w:val="Default"/>
        <w:rPr>
          <w:color w:val="C00000"/>
          <w:sz w:val="20"/>
          <w:szCs w:val="20"/>
        </w:rPr>
      </w:pPr>
      <w:r w:rsidRPr="000C2F96">
        <w:rPr>
          <w:b/>
          <w:bCs/>
          <w:color w:val="C00000"/>
          <w:sz w:val="20"/>
          <w:szCs w:val="20"/>
        </w:rPr>
        <w:t xml:space="preserve">WHY YOU? </w:t>
      </w:r>
    </w:p>
    <w:p w14:paraId="3173C738" w14:textId="77777777" w:rsidR="00B16BA5" w:rsidRPr="000C2F96" w:rsidRDefault="00B16BA5" w:rsidP="00B16BA5">
      <w:pPr>
        <w:pStyle w:val="Default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You are an inspirational leader who is passionate about your Judaism. </w:t>
      </w:r>
    </w:p>
    <w:p w14:paraId="41AE78B3" w14:textId="5C40E8D1" w:rsidR="00B16BA5" w:rsidRPr="000C2F96" w:rsidRDefault="00B16BA5" w:rsidP="00B16BA5">
      <w:pPr>
        <w:pStyle w:val="Default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You have a genuine care</w:t>
      </w:r>
      <w:r w:rsidR="000C2F96">
        <w:rPr>
          <w:sz w:val="20"/>
          <w:szCs w:val="20"/>
        </w:rPr>
        <w:t xml:space="preserve"> and compassion</w:t>
      </w:r>
      <w:r w:rsidRPr="000C2F96">
        <w:rPr>
          <w:sz w:val="20"/>
          <w:szCs w:val="20"/>
        </w:rPr>
        <w:t xml:space="preserve"> for people </w:t>
      </w:r>
      <w:r w:rsidR="000C2F96">
        <w:rPr>
          <w:sz w:val="20"/>
          <w:szCs w:val="20"/>
        </w:rPr>
        <w:t>of all ages</w:t>
      </w:r>
      <w:r w:rsidRPr="000C2F96">
        <w:rPr>
          <w:sz w:val="20"/>
          <w:szCs w:val="20"/>
        </w:rPr>
        <w:t xml:space="preserve">. </w:t>
      </w:r>
    </w:p>
    <w:p w14:paraId="5D593E32" w14:textId="3BF1EB6C" w:rsidR="00B16BA5" w:rsidRPr="000C2F96" w:rsidRDefault="00B16BA5" w:rsidP="00B16BA5">
      <w:pPr>
        <w:pStyle w:val="Default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You thrive on working with and in close partnership</w:t>
      </w:r>
      <w:r w:rsidR="000C2F96">
        <w:rPr>
          <w:sz w:val="20"/>
          <w:szCs w:val="20"/>
        </w:rPr>
        <w:t>, collaboratively</w:t>
      </w:r>
      <w:r w:rsidRPr="000C2F96">
        <w:rPr>
          <w:sz w:val="20"/>
          <w:szCs w:val="20"/>
        </w:rPr>
        <w:t xml:space="preserve"> with lay and professional leadership. </w:t>
      </w:r>
    </w:p>
    <w:p w14:paraId="43B3F5D5" w14:textId="17444964" w:rsidR="00B16BA5" w:rsidRPr="000C2F96" w:rsidRDefault="00B16BA5" w:rsidP="00B16BA5">
      <w:pPr>
        <w:pStyle w:val="Default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You would relish working alongside the rabbis in our sister congregations at M</w:t>
      </w:r>
      <w:r w:rsidR="000C2F96">
        <w:rPr>
          <w:sz w:val="20"/>
          <w:szCs w:val="20"/>
        </w:rPr>
        <w:t>osaic.</w:t>
      </w:r>
      <w:r w:rsidRPr="000C2F96">
        <w:rPr>
          <w:sz w:val="20"/>
          <w:szCs w:val="20"/>
        </w:rPr>
        <w:t xml:space="preserve"> </w:t>
      </w:r>
    </w:p>
    <w:p w14:paraId="69EAB4E8" w14:textId="77777777" w:rsidR="00B16BA5" w:rsidRPr="000C2F96" w:rsidRDefault="00B16BA5" w:rsidP="00B16BA5">
      <w:pPr>
        <w:pStyle w:val="Default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You can inspire young people and families to engage positively, taking an active part in our community. </w:t>
      </w:r>
    </w:p>
    <w:p w14:paraId="4DBFFA19" w14:textId="5F83CE57" w:rsidR="00B16BA5" w:rsidRPr="000C2F96" w:rsidRDefault="00B16BA5" w:rsidP="00B16BA5">
      <w:pPr>
        <w:pStyle w:val="Default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You have the energy</w:t>
      </w:r>
      <w:r w:rsidR="000C2F96">
        <w:rPr>
          <w:sz w:val="20"/>
          <w:szCs w:val="20"/>
        </w:rPr>
        <w:t xml:space="preserve">, </w:t>
      </w:r>
      <w:proofErr w:type="gramStart"/>
      <w:r w:rsidR="000C2F96">
        <w:rPr>
          <w:sz w:val="20"/>
          <w:szCs w:val="20"/>
        </w:rPr>
        <w:t>maturity</w:t>
      </w:r>
      <w:proofErr w:type="gramEnd"/>
      <w:r w:rsidRPr="000C2F96">
        <w:rPr>
          <w:sz w:val="20"/>
          <w:szCs w:val="20"/>
        </w:rPr>
        <w:t xml:space="preserve"> and </w:t>
      </w:r>
      <w:r w:rsidR="000C2F96">
        <w:rPr>
          <w:sz w:val="20"/>
          <w:szCs w:val="20"/>
        </w:rPr>
        <w:t>professionalism</w:t>
      </w:r>
      <w:r w:rsidRPr="000C2F96">
        <w:rPr>
          <w:sz w:val="20"/>
          <w:szCs w:val="20"/>
        </w:rPr>
        <w:t xml:space="preserve"> to spearhead the further growth of </w:t>
      </w:r>
      <w:r w:rsidR="005F20AB">
        <w:rPr>
          <w:sz w:val="20"/>
          <w:szCs w:val="20"/>
        </w:rPr>
        <w:t>MLS, building on the work of Rabbi Rachel Benjamin, who will be retiring after th</w:t>
      </w:r>
      <w:r w:rsidR="00FC21FC">
        <w:rPr>
          <w:sz w:val="20"/>
          <w:szCs w:val="20"/>
        </w:rPr>
        <w:t>is</w:t>
      </w:r>
      <w:r w:rsidR="005F20AB">
        <w:rPr>
          <w:sz w:val="20"/>
          <w:szCs w:val="20"/>
        </w:rPr>
        <w:t xml:space="preserve"> year’s High Holy Days</w:t>
      </w:r>
      <w:r w:rsidRPr="000C2F96">
        <w:rPr>
          <w:sz w:val="20"/>
          <w:szCs w:val="20"/>
        </w:rPr>
        <w:t xml:space="preserve">. </w:t>
      </w:r>
    </w:p>
    <w:p w14:paraId="58EA7C01" w14:textId="3F41009C" w:rsidR="00B16BA5" w:rsidRPr="000C2F96" w:rsidRDefault="00B16BA5" w:rsidP="00B16BA5">
      <w:pPr>
        <w:pStyle w:val="Default"/>
        <w:rPr>
          <w:sz w:val="20"/>
          <w:szCs w:val="20"/>
        </w:rPr>
      </w:pPr>
      <w:r w:rsidRPr="000C2F96">
        <w:rPr>
          <w:rFonts w:ascii="Segoe UI Symbol" w:hAnsi="Segoe UI Symbol" w:cs="Segoe UI Symbol"/>
          <w:sz w:val="20"/>
          <w:szCs w:val="20"/>
        </w:rPr>
        <w:t>✓</w:t>
      </w:r>
      <w:r w:rsidRPr="000C2F96">
        <w:rPr>
          <w:sz w:val="20"/>
          <w:szCs w:val="20"/>
        </w:rPr>
        <w:t xml:space="preserve"> You feel confident in </w:t>
      </w:r>
      <w:r w:rsidR="005F20AB">
        <w:rPr>
          <w:sz w:val="20"/>
          <w:szCs w:val="20"/>
        </w:rPr>
        <w:t>working both</w:t>
      </w:r>
      <w:r w:rsidR="000C2F96">
        <w:rPr>
          <w:sz w:val="20"/>
          <w:szCs w:val="20"/>
        </w:rPr>
        <w:t xml:space="preserve"> internally with our Council, Rites and Practices Committee and Care Co-ordinators, and externally with fellow Rabbis and officers of M</w:t>
      </w:r>
      <w:r w:rsidR="00EF1ADB">
        <w:rPr>
          <w:sz w:val="20"/>
          <w:szCs w:val="20"/>
        </w:rPr>
        <w:t>osaic</w:t>
      </w:r>
      <w:r w:rsidR="000C2F96">
        <w:rPr>
          <w:sz w:val="20"/>
          <w:szCs w:val="20"/>
        </w:rPr>
        <w:t>, and with Liberal Judaism.</w:t>
      </w:r>
    </w:p>
    <w:p w14:paraId="36A413EC" w14:textId="77777777" w:rsidR="00B16BA5" w:rsidRPr="00EF1ADB" w:rsidRDefault="00B16BA5" w:rsidP="00B16BA5">
      <w:pPr>
        <w:pStyle w:val="Default"/>
        <w:rPr>
          <w:sz w:val="12"/>
          <w:szCs w:val="12"/>
        </w:rPr>
      </w:pPr>
    </w:p>
    <w:p w14:paraId="4F9D0B3E" w14:textId="71ADEC1E" w:rsidR="00B16BA5" w:rsidRDefault="00B16BA5" w:rsidP="001B121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If this excites you, we want to hear from you!</w:t>
      </w:r>
    </w:p>
    <w:p w14:paraId="56C52070" w14:textId="5E8FB5EC" w:rsidR="00B16BA5" w:rsidRDefault="00B16BA5" w:rsidP="001B121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Email</w:t>
      </w:r>
      <w:r w:rsidR="000C2F96">
        <w:rPr>
          <w:b/>
          <w:bCs/>
          <w:sz w:val="20"/>
          <w:szCs w:val="20"/>
        </w:rPr>
        <w:t xml:space="preserve"> </w:t>
      </w:r>
      <w:r w:rsidR="005F20AB">
        <w:rPr>
          <w:b/>
          <w:bCs/>
          <w:sz w:val="20"/>
          <w:szCs w:val="20"/>
        </w:rPr>
        <w:t xml:space="preserve">our Chair, </w:t>
      </w:r>
      <w:r w:rsidR="000C2F96">
        <w:rPr>
          <w:b/>
          <w:bCs/>
          <w:sz w:val="20"/>
          <w:szCs w:val="20"/>
        </w:rPr>
        <w:t>Adrian Cohen</w:t>
      </w:r>
      <w:r w:rsidR="005F20AB">
        <w:rPr>
          <w:b/>
          <w:bCs/>
          <w:sz w:val="20"/>
          <w:szCs w:val="20"/>
        </w:rPr>
        <w:t>,</w:t>
      </w:r>
      <w:r w:rsidR="000C2F96">
        <w:rPr>
          <w:b/>
          <w:bCs/>
          <w:sz w:val="20"/>
          <w:szCs w:val="20"/>
        </w:rPr>
        <w:t xml:space="preserve"> at</w:t>
      </w:r>
      <w:r>
        <w:rPr>
          <w:b/>
          <w:bCs/>
          <w:sz w:val="20"/>
          <w:szCs w:val="20"/>
        </w:rPr>
        <w:t xml:space="preserve"> </w:t>
      </w:r>
      <w:r w:rsidR="000C2F96" w:rsidRPr="000C2F96">
        <w:rPr>
          <w:b/>
          <w:bCs/>
          <w:sz w:val="20"/>
          <w:szCs w:val="20"/>
        </w:rPr>
        <w:t>silver@adrian-cohen.co.uk</w:t>
      </w:r>
      <w:r>
        <w:rPr>
          <w:b/>
          <w:bCs/>
          <w:color w:val="0000FF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with your contact telephone number</w:t>
      </w:r>
      <w:r w:rsidR="000C2F96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and </w:t>
      </w:r>
      <w:r w:rsidR="005F20AB">
        <w:rPr>
          <w:b/>
          <w:bCs/>
          <w:sz w:val="20"/>
          <w:szCs w:val="20"/>
        </w:rPr>
        <w:t>he</w:t>
      </w:r>
      <w:r>
        <w:rPr>
          <w:b/>
          <w:bCs/>
          <w:sz w:val="20"/>
          <w:szCs w:val="20"/>
        </w:rPr>
        <w:t xml:space="preserve"> will then arrange a strictly confidential phone call at your convenience.</w:t>
      </w:r>
    </w:p>
    <w:p w14:paraId="637A5D80" w14:textId="204E3F33" w:rsidR="00B16BA5" w:rsidRPr="000C2F96" w:rsidRDefault="00B16BA5" w:rsidP="001B1219">
      <w:pPr>
        <w:pStyle w:val="Default"/>
        <w:jc w:val="center"/>
        <w:rPr>
          <w:b/>
          <w:bCs/>
          <w:color w:val="0000FF"/>
          <w:sz w:val="20"/>
          <w:szCs w:val="20"/>
        </w:rPr>
      </w:pPr>
      <w:r w:rsidRPr="000C2F96">
        <w:rPr>
          <w:b/>
          <w:bCs/>
          <w:sz w:val="20"/>
          <w:szCs w:val="20"/>
        </w:rPr>
        <w:t xml:space="preserve">Check out our website: </w:t>
      </w:r>
      <w:hyperlink r:id="rId6" w:history="1">
        <w:r w:rsidR="000C2F96" w:rsidRPr="00201266">
          <w:rPr>
            <w:rStyle w:val="Hyperlink"/>
            <w:b/>
            <w:bCs/>
            <w:sz w:val="20"/>
            <w:szCs w:val="20"/>
          </w:rPr>
          <w:t>www.choosemosaic.org</w:t>
        </w:r>
      </w:hyperlink>
    </w:p>
    <w:p w14:paraId="6DCC0D0B" w14:textId="77777777" w:rsidR="001B1219" w:rsidRPr="00EF1ADB" w:rsidRDefault="001B1219" w:rsidP="001B1219">
      <w:pPr>
        <w:pStyle w:val="Default"/>
        <w:jc w:val="center"/>
        <w:rPr>
          <w:color w:val="0000FF"/>
          <w:sz w:val="12"/>
          <w:szCs w:val="12"/>
        </w:rPr>
      </w:pPr>
    </w:p>
    <w:p w14:paraId="36DF8F1D" w14:textId="25AA0405" w:rsidR="00EF1ADB" w:rsidRDefault="00B16BA5" w:rsidP="00EF1ADB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We will offer salary expectations in line with the </w:t>
      </w:r>
      <w:r w:rsidR="001B1219">
        <w:rPr>
          <w:sz w:val="16"/>
          <w:szCs w:val="16"/>
        </w:rPr>
        <w:t>Liberal Ju</w:t>
      </w:r>
      <w:r w:rsidR="000C2F96">
        <w:rPr>
          <w:sz w:val="16"/>
          <w:szCs w:val="16"/>
        </w:rPr>
        <w:t>d</w:t>
      </w:r>
      <w:r w:rsidR="001B1219">
        <w:rPr>
          <w:sz w:val="16"/>
          <w:szCs w:val="16"/>
        </w:rPr>
        <w:t>aism</w:t>
      </w:r>
      <w:r>
        <w:rPr>
          <w:sz w:val="16"/>
          <w:szCs w:val="16"/>
        </w:rPr>
        <w:t xml:space="preserve"> Rabbinic pay scale as well as other employee benefits such as pension, and company sick pay.</w:t>
      </w:r>
      <w:r w:rsidR="00EF1ADB">
        <w:rPr>
          <w:sz w:val="16"/>
          <w:szCs w:val="16"/>
        </w:rPr>
        <w:br/>
      </w:r>
    </w:p>
    <w:p w14:paraId="181FC93C" w14:textId="50BB274D" w:rsidR="00B16BA5" w:rsidRPr="00EF1ADB" w:rsidRDefault="00B16BA5" w:rsidP="00EF1ADB">
      <w:pPr>
        <w:pStyle w:val="Default"/>
        <w:jc w:val="center"/>
        <w:rPr>
          <w:sz w:val="16"/>
          <w:szCs w:val="16"/>
        </w:rPr>
      </w:pPr>
      <w:r>
        <w:rPr>
          <w:b/>
          <w:bCs/>
          <w:color w:val="C00000"/>
          <w:sz w:val="23"/>
          <w:szCs w:val="23"/>
        </w:rPr>
        <w:t>We look forward to speaking with you.</w:t>
      </w:r>
    </w:p>
    <w:sectPr w:rsidR="00B16BA5" w:rsidRPr="00EF1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6F74"/>
    <w:multiLevelType w:val="multilevel"/>
    <w:tmpl w:val="2AE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57687D"/>
    <w:multiLevelType w:val="multilevel"/>
    <w:tmpl w:val="B8B2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F6B58"/>
    <w:multiLevelType w:val="multilevel"/>
    <w:tmpl w:val="ADE4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7947653">
    <w:abstractNumId w:val="1"/>
  </w:num>
  <w:num w:numId="2" w16cid:durableId="1145925100">
    <w:abstractNumId w:val="0"/>
  </w:num>
  <w:num w:numId="3" w16cid:durableId="31171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A5"/>
    <w:rsid w:val="000C2F96"/>
    <w:rsid w:val="000C509C"/>
    <w:rsid w:val="001B1219"/>
    <w:rsid w:val="00311EB0"/>
    <w:rsid w:val="005F20AB"/>
    <w:rsid w:val="006A0B6D"/>
    <w:rsid w:val="00733062"/>
    <w:rsid w:val="00897960"/>
    <w:rsid w:val="00A5081A"/>
    <w:rsid w:val="00B16BA5"/>
    <w:rsid w:val="00E070BE"/>
    <w:rsid w:val="00EF1ADB"/>
    <w:rsid w:val="00F36DF7"/>
    <w:rsid w:val="00F753E0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35A1"/>
  <w15:chartTrackingRefBased/>
  <w15:docId w15:val="{7AE1B938-766A-4418-BE9A-A07560D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A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16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1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osemosai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Sanderson</dc:creator>
  <cp:keywords/>
  <dc:description/>
  <cp:lastModifiedBy>Steven Sanderson</cp:lastModifiedBy>
  <cp:revision>2</cp:revision>
  <dcterms:created xsi:type="dcterms:W3CDTF">2024-05-06T17:55:00Z</dcterms:created>
  <dcterms:modified xsi:type="dcterms:W3CDTF">2024-05-06T17:55:00Z</dcterms:modified>
</cp:coreProperties>
</file>